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  <w:r>
        <w:rPr>
          <w:rFonts w:cs="Arial"/>
          <w:b/>
          <w:bCs/>
          <w:noProof/>
          <w:color w:val="0C343D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4656994</wp:posOffset>
            </wp:positionH>
            <wp:positionV relativeFrom="paragraph">
              <wp:posOffset>60</wp:posOffset>
            </wp:positionV>
            <wp:extent cx="1693318" cy="540000"/>
            <wp:effectExtent l="0" t="0" r="2540" b="0"/>
            <wp:wrapTight wrapText="bothSides">
              <wp:wrapPolygon edited="0">
                <wp:start x="729" y="0"/>
                <wp:lineTo x="0" y="5336"/>
                <wp:lineTo x="0" y="9911"/>
                <wp:lineTo x="1701" y="14485"/>
                <wp:lineTo x="5833" y="20584"/>
                <wp:lineTo x="7292" y="20584"/>
                <wp:lineTo x="20903" y="20584"/>
                <wp:lineTo x="21389" y="20584"/>
                <wp:lineTo x="21389" y="5336"/>
                <wp:lineTo x="2431" y="0"/>
                <wp:lineTo x="7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Hubs_London_South_West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3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295" w:rsidRDefault="00E93295" w:rsidP="00E93295">
      <w:pPr>
        <w:rPr>
          <w:rFonts w:ascii="Arial" w:hAnsi="Arial" w:cs="Arial"/>
        </w:rPr>
      </w:pPr>
    </w:p>
    <w:p w:rsidR="00E93295" w:rsidRDefault="00E93295" w:rsidP="00E93295">
      <w:pPr>
        <w:rPr>
          <w:rFonts w:cs="Arial"/>
          <w:b/>
          <w:bCs/>
          <w:color w:val="002060"/>
        </w:rPr>
      </w:pPr>
    </w:p>
    <w:p w:rsidR="00786F40" w:rsidRDefault="00786F40" w:rsidP="00550162">
      <w:pPr>
        <w:rPr>
          <w:rFonts w:eastAsia="Arial" w:cs="Arial"/>
          <w:b/>
          <w:bCs/>
          <w:sz w:val="24"/>
          <w:szCs w:val="24"/>
        </w:rPr>
      </w:pPr>
    </w:p>
    <w:p w:rsidR="005E733F" w:rsidRDefault="005E733F" w:rsidP="00550162">
      <w:pPr>
        <w:rPr>
          <w:rFonts w:eastAsia="Arial" w:cs="Arial"/>
          <w:b/>
          <w:bCs/>
          <w:sz w:val="24"/>
          <w:szCs w:val="24"/>
        </w:rPr>
      </w:pPr>
    </w:p>
    <w:p w:rsidR="00DD559E" w:rsidRDefault="00550162" w:rsidP="00550162">
      <w:pPr>
        <w:rPr>
          <w:rFonts w:eastAsia="Arial" w:cs="Arial"/>
          <w:b/>
          <w:bCs/>
          <w:sz w:val="24"/>
          <w:szCs w:val="24"/>
        </w:rPr>
      </w:pPr>
      <w:r w:rsidRPr="004A5470">
        <w:rPr>
          <w:rFonts w:eastAsia="Arial" w:cs="Arial"/>
          <w:b/>
          <w:bCs/>
          <w:sz w:val="24"/>
          <w:szCs w:val="24"/>
        </w:rPr>
        <w:t xml:space="preserve">London South West Maths Hub </w:t>
      </w:r>
    </w:p>
    <w:p w:rsidR="00550162" w:rsidRPr="004A5470" w:rsidRDefault="00D52349" w:rsidP="00550162">
      <w:pPr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 xml:space="preserve">Equity Lead (SEND focus) </w:t>
      </w:r>
      <w:r w:rsidR="00550162" w:rsidRPr="004A5470">
        <w:rPr>
          <w:rFonts w:eastAsia="Arial" w:cs="Arial"/>
          <w:b/>
          <w:bCs/>
          <w:sz w:val="24"/>
          <w:szCs w:val="24"/>
        </w:rPr>
        <w:t>Application Form</w:t>
      </w:r>
    </w:p>
    <w:p w:rsidR="00550162" w:rsidRPr="004A5470" w:rsidRDefault="00550162" w:rsidP="00550162">
      <w:pPr>
        <w:rPr>
          <w:rFonts w:eastAsia="Arial" w:cs="Arial"/>
          <w:b/>
          <w:bCs/>
          <w:sz w:val="20"/>
          <w:szCs w:val="20"/>
        </w:rPr>
      </w:pPr>
    </w:p>
    <w:p w:rsidR="00550162" w:rsidRPr="004A5470" w:rsidRDefault="00550162" w:rsidP="00550162">
      <w:pPr>
        <w:rPr>
          <w:rFonts w:eastAsia="Arial" w:cs="Arial"/>
          <w:b/>
          <w:bCs/>
          <w:sz w:val="20"/>
          <w:szCs w:val="20"/>
        </w:rPr>
      </w:pPr>
      <w:bookmarkStart w:id="0" w:name="_GoBack"/>
      <w:bookmarkEnd w:id="0"/>
    </w:p>
    <w:p w:rsidR="00550162" w:rsidRPr="005D2EEE" w:rsidRDefault="00550162" w:rsidP="00550162">
      <w:pPr>
        <w:rPr>
          <w:rFonts w:eastAsia="Arial" w:cs="Arial"/>
          <w:b/>
          <w:bCs/>
          <w:color w:val="1F4E79" w:themeColor="accent5" w:themeShade="80"/>
          <w:sz w:val="22"/>
        </w:rPr>
      </w:pPr>
      <w:r w:rsidRPr="005D2EEE">
        <w:rPr>
          <w:rFonts w:eastAsia="Arial" w:cs="Arial"/>
          <w:b/>
          <w:bCs/>
          <w:color w:val="1F4E79" w:themeColor="accent5" w:themeShade="80"/>
          <w:sz w:val="22"/>
        </w:rPr>
        <w:t>How to apply</w:t>
      </w:r>
    </w:p>
    <w:p w:rsidR="00D52349" w:rsidRPr="00D52349" w:rsidRDefault="00D52349" w:rsidP="00550162">
      <w:pPr>
        <w:rPr>
          <w:rFonts w:eastAsia="Arial" w:cs="Arial"/>
          <w:sz w:val="10"/>
          <w:szCs w:val="10"/>
        </w:rPr>
      </w:pPr>
    </w:p>
    <w:p w:rsidR="00550162" w:rsidRPr="005D2EEE" w:rsidRDefault="00550162" w:rsidP="00550162">
      <w:pPr>
        <w:rPr>
          <w:rFonts w:eastAsia="Arial" w:cs="Arial"/>
          <w:b/>
          <w:sz w:val="20"/>
          <w:szCs w:val="20"/>
        </w:rPr>
      </w:pPr>
      <w:r w:rsidRPr="005D2EEE">
        <w:rPr>
          <w:rFonts w:eastAsia="Arial" w:cs="Arial"/>
          <w:b/>
          <w:sz w:val="20"/>
          <w:szCs w:val="20"/>
        </w:rPr>
        <w:t>Applicants, in conjunction with their headteacher</w:t>
      </w:r>
      <w:r w:rsidR="00D52349" w:rsidRPr="005D2EEE">
        <w:rPr>
          <w:rFonts w:eastAsia="Arial" w:cs="Arial"/>
          <w:b/>
          <w:sz w:val="20"/>
          <w:szCs w:val="20"/>
        </w:rPr>
        <w:t>/line manager</w:t>
      </w:r>
      <w:r w:rsidRPr="005D2EEE">
        <w:rPr>
          <w:rFonts w:eastAsia="Arial" w:cs="Arial"/>
          <w:b/>
          <w:sz w:val="20"/>
          <w:szCs w:val="20"/>
        </w:rPr>
        <w:t xml:space="preserve">, should complete the form below and submit it to London South West Maths Hub by 5pm </w:t>
      </w:r>
      <w:r w:rsidR="00D52349" w:rsidRPr="005D2EEE">
        <w:rPr>
          <w:rFonts w:eastAsia="Arial" w:cs="Arial"/>
          <w:b/>
          <w:sz w:val="20"/>
          <w:szCs w:val="20"/>
        </w:rPr>
        <w:t>Friday 26</w:t>
      </w:r>
      <w:r w:rsidR="00D52349" w:rsidRPr="005D2EEE">
        <w:rPr>
          <w:rFonts w:eastAsia="Arial" w:cs="Arial"/>
          <w:b/>
          <w:sz w:val="20"/>
          <w:szCs w:val="20"/>
          <w:vertAlign w:val="superscript"/>
        </w:rPr>
        <w:t>th</w:t>
      </w:r>
      <w:r w:rsidR="00D52349" w:rsidRPr="005D2EEE">
        <w:rPr>
          <w:rFonts w:eastAsia="Arial" w:cs="Arial"/>
          <w:b/>
          <w:sz w:val="20"/>
          <w:szCs w:val="20"/>
        </w:rPr>
        <w:t xml:space="preserve"> </w:t>
      </w:r>
      <w:r w:rsidRPr="005D2EEE">
        <w:rPr>
          <w:rFonts w:eastAsia="Arial" w:cs="Arial"/>
          <w:b/>
          <w:sz w:val="20"/>
          <w:szCs w:val="20"/>
        </w:rPr>
        <w:t>June 2026.</w:t>
      </w:r>
    </w:p>
    <w:p w:rsidR="00DD559E" w:rsidRDefault="00DD559E" w:rsidP="00550162">
      <w:pPr>
        <w:rPr>
          <w:rFonts w:eastAsia="Arial" w:cs="Arial"/>
          <w:sz w:val="20"/>
          <w:szCs w:val="20"/>
        </w:rPr>
      </w:pPr>
    </w:p>
    <w:p w:rsidR="00550162" w:rsidRPr="004A5470" w:rsidRDefault="00550162" w:rsidP="00550162">
      <w:pPr>
        <w:rPr>
          <w:rFonts w:eastAsia="Arial" w:cs="Arial"/>
          <w:sz w:val="20"/>
          <w:szCs w:val="20"/>
        </w:rPr>
      </w:pPr>
      <w:r w:rsidRPr="004A5470">
        <w:rPr>
          <w:rFonts w:eastAsia="Arial" w:cs="Arial"/>
          <w:sz w:val="20"/>
          <w:szCs w:val="20"/>
        </w:rPr>
        <w:t xml:space="preserve">Applications should be sent to: </w:t>
      </w:r>
      <w:hyperlink r:id="rId6">
        <w:r w:rsidRPr="004A5470">
          <w:rPr>
            <w:rFonts w:eastAsia="Arial" w:cs="Arial"/>
            <w:color w:val="0563C1"/>
            <w:sz w:val="20"/>
            <w:szCs w:val="20"/>
            <w:u w:val="single"/>
          </w:rPr>
          <w:t>info@londonsouthwestmathshub.co.uk</w:t>
        </w:r>
      </w:hyperlink>
      <w:r w:rsidRPr="004A5470">
        <w:rPr>
          <w:rFonts w:eastAsia="Arial" w:cs="Arial"/>
          <w:sz w:val="20"/>
          <w:szCs w:val="20"/>
        </w:rPr>
        <w:t xml:space="preserve"> </w:t>
      </w:r>
    </w:p>
    <w:p w:rsidR="00D52349" w:rsidRDefault="00D52349" w:rsidP="00550162">
      <w:pPr>
        <w:rPr>
          <w:rFonts w:eastAsia="Arial" w:cs="Arial"/>
          <w:sz w:val="20"/>
          <w:szCs w:val="20"/>
        </w:rPr>
      </w:pPr>
    </w:p>
    <w:p w:rsidR="00550162" w:rsidRPr="004A5470" w:rsidRDefault="00550162" w:rsidP="00550162">
      <w:pPr>
        <w:rPr>
          <w:rFonts w:eastAsia="Arial" w:cs="Arial"/>
          <w:sz w:val="20"/>
          <w:szCs w:val="20"/>
        </w:rPr>
      </w:pPr>
      <w:r w:rsidRPr="004A5470">
        <w:rPr>
          <w:rFonts w:eastAsia="Arial" w:cs="Arial"/>
          <w:sz w:val="20"/>
          <w:szCs w:val="20"/>
        </w:rPr>
        <w:t xml:space="preserve">The application process will involve a written application and interview. </w:t>
      </w:r>
    </w:p>
    <w:p w:rsidR="00DD559E" w:rsidRDefault="00DD559E" w:rsidP="00550162">
      <w:pPr>
        <w:rPr>
          <w:rFonts w:eastAsia="Arial" w:cs="Arial"/>
          <w:b/>
          <w:bCs/>
          <w:color w:val="0C343D"/>
        </w:rPr>
      </w:pPr>
    </w:p>
    <w:p w:rsidR="00550162" w:rsidRPr="004A5470" w:rsidRDefault="00550162" w:rsidP="00550162">
      <w:pPr>
        <w:rPr>
          <w:rFonts w:eastAsia="Arial" w:cs="Arial"/>
          <w:b/>
          <w:bCs/>
        </w:rPr>
      </w:pPr>
    </w:p>
    <w:p w:rsidR="00550162" w:rsidRPr="00B6535F" w:rsidRDefault="00550162" w:rsidP="00786F40">
      <w:pPr>
        <w:shd w:val="clear" w:color="auto" w:fill="595959" w:themeFill="text1" w:themeFillTint="A6"/>
        <w:spacing w:line="360" w:lineRule="auto"/>
        <w:rPr>
          <w:rFonts w:eastAsia="Arial" w:cs="Arial"/>
          <w:color w:val="FFFFFF" w:themeColor="background1"/>
          <w:sz w:val="20"/>
          <w:szCs w:val="20"/>
        </w:rPr>
      </w:pPr>
      <w:r w:rsidRPr="00B6535F">
        <w:rPr>
          <w:rFonts w:eastAsia="Arial" w:cs="Arial"/>
          <w:b/>
          <w:bCs/>
          <w:color w:val="FFFFFF" w:themeColor="background1"/>
          <w:sz w:val="20"/>
          <w:szCs w:val="20"/>
        </w:rPr>
        <w:t>Section 1</w:t>
      </w:r>
      <w:r w:rsidRPr="00B6535F">
        <w:rPr>
          <w:rFonts w:eastAsia="Arial" w:cs="Arial"/>
          <w:color w:val="FFFFFF" w:themeColor="background1"/>
          <w:sz w:val="20"/>
          <w:szCs w:val="20"/>
        </w:rPr>
        <w:t> </w:t>
      </w:r>
      <w:r w:rsidRPr="00B6535F">
        <w:rPr>
          <w:rFonts w:eastAsia="Arial" w:cs="Arial"/>
          <w:i/>
          <w:iCs/>
          <w:color w:val="FFFFFF" w:themeColor="background1"/>
          <w:sz w:val="20"/>
          <w:szCs w:val="20"/>
        </w:rPr>
        <w:t>(to be completed by the applicant)</w:t>
      </w:r>
      <w:r w:rsidRPr="00B6535F">
        <w:rPr>
          <w:rFonts w:eastAsia="Arial" w:cs="Arial"/>
          <w:color w:val="FFFFFF" w:themeColor="background1"/>
          <w:sz w:val="20"/>
          <w:szCs w:val="20"/>
        </w:rPr>
        <w:t> </w:t>
      </w:r>
    </w:p>
    <w:p w:rsidR="00550162" w:rsidRPr="004A5470" w:rsidRDefault="00550162" w:rsidP="00550162">
      <w:pPr>
        <w:rPr>
          <w:rFonts w:eastAsia="Arial" w:cs="Arial"/>
        </w:rPr>
      </w:pPr>
      <w:r w:rsidRPr="004A5470">
        <w:rPr>
          <w:rFonts w:eastAsia="Arial" w:cs="Arial"/>
        </w:rPr>
        <w:t>  </w:t>
      </w:r>
    </w:p>
    <w:p w:rsidR="00550162" w:rsidRDefault="00550162" w:rsidP="00550162">
      <w:pPr>
        <w:rPr>
          <w:rFonts w:eastAsia="Arial" w:cs="Arial"/>
        </w:rPr>
      </w:pPr>
      <w:r w:rsidRPr="004A5470">
        <w:rPr>
          <w:rFonts w:eastAsia="Arial" w:cs="Arial"/>
          <w:b/>
          <w:bCs/>
        </w:rPr>
        <w:t>Candidate Details:</w:t>
      </w:r>
      <w:r w:rsidRPr="004A5470">
        <w:rPr>
          <w:rFonts w:eastAsia="Arial" w:cs="Arial"/>
        </w:rPr>
        <w:t> </w:t>
      </w:r>
    </w:p>
    <w:p w:rsidR="00D22CD9" w:rsidRPr="00D22CD9" w:rsidRDefault="00D22CD9" w:rsidP="00550162">
      <w:pPr>
        <w:rPr>
          <w:rFonts w:eastAsia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1"/>
      </w:tblGrid>
      <w:tr w:rsidR="00D22CD9" w:rsidTr="00B6535F">
        <w:trPr>
          <w:trHeight w:val="464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rPr>
          <w:trHeight w:val="413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rPr>
          <w:trHeight w:val="405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rPr>
          <w:trHeight w:val="424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rPr>
          <w:trHeight w:val="417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rPr>
          <w:trHeight w:val="409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  <w:tr w:rsidR="00D22CD9" w:rsidTr="00D22CD9"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D22CD9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Number of years teaching and year groups</w:t>
            </w:r>
          </w:p>
        </w:tc>
        <w:tc>
          <w:tcPr>
            <w:tcW w:w="7791" w:type="dxa"/>
            <w:vAlign w:val="center"/>
          </w:tcPr>
          <w:p w:rsidR="00D22CD9" w:rsidRDefault="00D22CD9" w:rsidP="00D22CD9">
            <w:pPr>
              <w:rPr>
                <w:rFonts w:eastAsia="Arial" w:cs="Arial"/>
              </w:rPr>
            </w:pPr>
          </w:p>
        </w:tc>
      </w:tr>
    </w:tbl>
    <w:p w:rsidR="00D22CD9" w:rsidRDefault="00D22CD9" w:rsidP="00550162">
      <w:pPr>
        <w:rPr>
          <w:rFonts w:eastAsia="Arial" w:cs="Arial"/>
          <w:b/>
          <w:bCs/>
        </w:rPr>
      </w:pPr>
    </w:p>
    <w:p w:rsidR="00550162" w:rsidRDefault="00550162" w:rsidP="00550162">
      <w:pPr>
        <w:rPr>
          <w:rFonts w:eastAsia="Arial" w:cs="Arial"/>
        </w:rPr>
      </w:pPr>
      <w:r w:rsidRPr="00DD559E">
        <w:rPr>
          <w:rFonts w:eastAsia="Arial" w:cs="Arial"/>
          <w:b/>
          <w:bCs/>
        </w:rPr>
        <w:t>School Details:</w:t>
      </w:r>
      <w:r w:rsidRPr="00DD559E">
        <w:rPr>
          <w:rFonts w:eastAsia="Arial" w:cs="Arial"/>
        </w:rPr>
        <w:t> </w:t>
      </w:r>
    </w:p>
    <w:p w:rsidR="00D22CD9" w:rsidRPr="00D22CD9" w:rsidRDefault="00D22CD9" w:rsidP="00550162">
      <w:pPr>
        <w:rPr>
          <w:rFonts w:eastAsia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1"/>
      </w:tblGrid>
      <w:tr w:rsidR="00D22CD9" w:rsidTr="00B6535F">
        <w:trPr>
          <w:trHeight w:val="409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B6535F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School</w:t>
            </w:r>
            <w:r w:rsidR="00D52349" w:rsidRPr="005D2EEE">
              <w:rPr>
                <w:rFonts w:eastAsia="Arial" w:cs="Arial"/>
                <w:b/>
                <w:sz w:val="20"/>
                <w:szCs w:val="20"/>
              </w:rPr>
              <w:t>/institution</w:t>
            </w:r>
          </w:p>
        </w:tc>
        <w:tc>
          <w:tcPr>
            <w:tcW w:w="7791" w:type="dxa"/>
            <w:vAlign w:val="center"/>
          </w:tcPr>
          <w:p w:rsidR="00D22CD9" w:rsidRDefault="00D22CD9" w:rsidP="00B6535F">
            <w:pPr>
              <w:rPr>
                <w:rFonts w:eastAsia="Arial" w:cs="Arial"/>
              </w:rPr>
            </w:pPr>
          </w:p>
        </w:tc>
      </w:tr>
      <w:tr w:rsidR="00D22CD9" w:rsidTr="00B6535F">
        <w:trPr>
          <w:trHeight w:val="415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22CD9" w:rsidP="00B6535F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School</w:t>
            </w:r>
            <w:r w:rsidR="00D52349" w:rsidRPr="005D2EEE">
              <w:rPr>
                <w:rFonts w:eastAsia="Arial" w:cs="Arial"/>
                <w:b/>
                <w:sz w:val="20"/>
                <w:szCs w:val="20"/>
              </w:rPr>
              <w:t xml:space="preserve">/institution </w:t>
            </w:r>
            <w:r w:rsidRPr="005D2EEE">
              <w:rPr>
                <w:rFonts w:eastAsia="Arial" w:cs="Arial"/>
                <w:b/>
                <w:sz w:val="20"/>
                <w:szCs w:val="20"/>
              </w:rPr>
              <w:t>URN</w:t>
            </w:r>
          </w:p>
        </w:tc>
        <w:tc>
          <w:tcPr>
            <w:tcW w:w="7791" w:type="dxa"/>
            <w:vAlign w:val="center"/>
          </w:tcPr>
          <w:p w:rsidR="00D22CD9" w:rsidRDefault="00D22CD9" w:rsidP="00B6535F">
            <w:pPr>
              <w:rPr>
                <w:rFonts w:eastAsia="Arial" w:cs="Arial"/>
              </w:rPr>
            </w:pPr>
          </w:p>
        </w:tc>
      </w:tr>
      <w:tr w:rsidR="00D52349" w:rsidTr="00B6535F">
        <w:trPr>
          <w:trHeight w:val="421"/>
        </w:trPr>
        <w:tc>
          <w:tcPr>
            <w:tcW w:w="2547" w:type="dxa"/>
            <w:shd w:val="clear" w:color="auto" w:fill="E7E6E6" w:themeFill="background2"/>
            <w:vAlign w:val="center"/>
          </w:tcPr>
          <w:p w:rsidR="00D52349" w:rsidRPr="005D2EEE" w:rsidRDefault="00D52349" w:rsidP="00B6535F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Local Authority</w:t>
            </w:r>
          </w:p>
        </w:tc>
        <w:tc>
          <w:tcPr>
            <w:tcW w:w="7791" w:type="dxa"/>
            <w:vAlign w:val="center"/>
          </w:tcPr>
          <w:p w:rsidR="00D52349" w:rsidRDefault="00D52349" w:rsidP="00B6535F">
            <w:pPr>
              <w:rPr>
                <w:rFonts w:eastAsia="Arial" w:cs="Arial"/>
              </w:rPr>
            </w:pPr>
          </w:p>
        </w:tc>
      </w:tr>
      <w:tr w:rsidR="00D22CD9" w:rsidTr="00B6535F">
        <w:trPr>
          <w:trHeight w:val="421"/>
        </w:trPr>
        <w:tc>
          <w:tcPr>
            <w:tcW w:w="2547" w:type="dxa"/>
            <w:shd w:val="clear" w:color="auto" w:fill="E7E6E6" w:themeFill="background2"/>
            <w:vAlign w:val="center"/>
          </w:tcPr>
          <w:p w:rsidR="00D22CD9" w:rsidRPr="005D2EEE" w:rsidRDefault="00D52349" w:rsidP="00B6535F">
            <w:pPr>
              <w:rPr>
                <w:rFonts w:eastAsia="Arial" w:cs="Arial"/>
                <w:b/>
                <w:sz w:val="20"/>
                <w:szCs w:val="20"/>
              </w:rPr>
            </w:pPr>
            <w:r w:rsidRPr="005D2EEE">
              <w:rPr>
                <w:rFonts w:eastAsia="Arial" w:cs="Arial"/>
                <w:b/>
                <w:sz w:val="20"/>
                <w:szCs w:val="20"/>
              </w:rPr>
              <w:t>Headteacher/line manager name</w:t>
            </w:r>
          </w:p>
        </w:tc>
        <w:tc>
          <w:tcPr>
            <w:tcW w:w="7791" w:type="dxa"/>
            <w:vAlign w:val="center"/>
          </w:tcPr>
          <w:p w:rsidR="00D22CD9" w:rsidRDefault="00D22CD9" w:rsidP="00B6535F">
            <w:pPr>
              <w:rPr>
                <w:rFonts w:eastAsia="Arial" w:cs="Arial"/>
              </w:rPr>
            </w:pPr>
          </w:p>
        </w:tc>
      </w:tr>
    </w:tbl>
    <w:p w:rsidR="00D22CD9" w:rsidRDefault="00D22CD9" w:rsidP="00550162">
      <w:pPr>
        <w:rPr>
          <w:rFonts w:eastAsia="Arial" w:cs="Arial"/>
        </w:rPr>
      </w:pPr>
    </w:p>
    <w:p w:rsidR="00E65655" w:rsidRDefault="00E65655" w:rsidP="00550162">
      <w:pPr>
        <w:rPr>
          <w:rFonts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6535F" w:rsidTr="00B6535F">
        <w:tc>
          <w:tcPr>
            <w:tcW w:w="10338" w:type="dxa"/>
            <w:shd w:val="clear" w:color="auto" w:fill="E7E6E6" w:themeFill="background2"/>
          </w:tcPr>
          <w:p w:rsidR="00D52349" w:rsidRDefault="00D52349" w:rsidP="00550162">
            <w:pPr>
              <w:rPr>
                <w:b/>
              </w:rPr>
            </w:pPr>
            <w:r w:rsidRPr="00D52349">
              <w:rPr>
                <w:b/>
              </w:rPr>
              <w:t>Describe your current inclusive practice when teaching maths  (max 100 words)</w:t>
            </w:r>
          </w:p>
          <w:p w:rsidR="00786F40" w:rsidRPr="00B6535F" w:rsidRDefault="00786F40" w:rsidP="00550162">
            <w:pPr>
              <w:rPr>
                <w:rFonts w:eastAsia="Arial" w:cs="Arial"/>
                <w:b/>
              </w:rPr>
            </w:pPr>
          </w:p>
        </w:tc>
      </w:tr>
      <w:tr w:rsidR="00B6535F" w:rsidTr="00B6535F">
        <w:tc>
          <w:tcPr>
            <w:tcW w:w="10338" w:type="dxa"/>
          </w:tcPr>
          <w:p w:rsidR="00B6535F" w:rsidRPr="00136466" w:rsidRDefault="00B6535F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B6535F" w:rsidRPr="00136466" w:rsidRDefault="00B6535F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B6535F" w:rsidRPr="00136466" w:rsidRDefault="00B6535F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B6535F" w:rsidRPr="00136466" w:rsidRDefault="00B6535F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B6535F" w:rsidRPr="00136466" w:rsidRDefault="00B6535F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550162">
            <w:pPr>
              <w:rPr>
                <w:rFonts w:eastAsia="Arial" w:cs="Arial"/>
                <w:sz w:val="20"/>
                <w:szCs w:val="20"/>
              </w:rPr>
            </w:pPr>
          </w:p>
          <w:p w:rsidR="00B6535F" w:rsidRDefault="00B6535F" w:rsidP="00550162">
            <w:pPr>
              <w:rPr>
                <w:rFonts w:eastAsia="Arial" w:cs="Arial"/>
              </w:rPr>
            </w:pPr>
          </w:p>
        </w:tc>
      </w:tr>
    </w:tbl>
    <w:p w:rsidR="00B6535F" w:rsidRDefault="00B6535F" w:rsidP="00550162">
      <w:pPr>
        <w:rPr>
          <w:rFonts w:eastAsia="Arial" w:cs="Arial"/>
        </w:rPr>
      </w:pPr>
    </w:p>
    <w:p w:rsidR="00786F40" w:rsidRDefault="00786F40" w:rsidP="00550162">
      <w:pPr>
        <w:rPr>
          <w:rFonts w:eastAsia="Arial" w:cs="Arial"/>
        </w:rPr>
      </w:pPr>
    </w:p>
    <w:p w:rsidR="00786F40" w:rsidRDefault="00786F40" w:rsidP="00550162">
      <w:pPr>
        <w:rPr>
          <w:rFonts w:eastAsia="Arial" w:cs="Arial"/>
        </w:rPr>
      </w:pPr>
    </w:p>
    <w:p w:rsidR="00786F40" w:rsidRDefault="00786F40" w:rsidP="00550162">
      <w:pPr>
        <w:rPr>
          <w:rFonts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0"/>
        <w:gridCol w:w="6258"/>
      </w:tblGrid>
      <w:tr w:rsidR="00786F40" w:rsidTr="00D04D92">
        <w:tc>
          <w:tcPr>
            <w:tcW w:w="10338" w:type="dxa"/>
            <w:gridSpan w:val="2"/>
            <w:shd w:val="clear" w:color="auto" w:fill="E7E6E6" w:themeFill="background2"/>
          </w:tcPr>
          <w:p w:rsidR="00D52349" w:rsidRPr="00B6535F" w:rsidRDefault="00D52349" w:rsidP="00D04D92">
            <w:pPr>
              <w:rPr>
                <w:rFonts w:eastAsia="Arial" w:cs="Arial"/>
                <w:b/>
              </w:rPr>
            </w:pPr>
            <w:r w:rsidRPr="00D52349">
              <w:rPr>
                <w:rFonts w:eastAsia="Arial" w:cs="Arial"/>
                <w:b/>
              </w:rPr>
              <w:lastRenderedPageBreak/>
              <w:t>What are some of the significant barriers and challenges faced by SEND pupils in your experience? (max 100 words)</w:t>
            </w:r>
          </w:p>
        </w:tc>
      </w:tr>
      <w:tr w:rsidR="00786F40" w:rsidTr="009A22C1">
        <w:trPr>
          <w:trHeight w:val="1747"/>
        </w:trPr>
        <w:tc>
          <w:tcPr>
            <w:tcW w:w="10338" w:type="dxa"/>
            <w:gridSpan w:val="2"/>
          </w:tcPr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E65655" w:rsidRDefault="00E65655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  <w:p w:rsidR="005D2EEE" w:rsidRDefault="005D2EEE" w:rsidP="00D04D92">
            <w:pPr>
              <w:rPr>
                <w:rFonts w:eastAsia="Arial" w:cs="Arial"/>
              </w:rPr>
            </w:pPr>
          </w:p>
        </w:tc>
      </w:tr>
      <w:tr w:rsidR="00E65655" w:rsidTr="00E65655">
        <w:trPr>
          <w:trHeight w:val="340"/>
        </w:trPr>
        <w:tc>
          <w:tcPr>
            <w:tcW w:w="10338" w:type="dxa"/>
            <w:gridSpan w:val="2"/>
            <w:tcBorders>
              <w:left w:val="nil"/>
              <w:right w:val="nil"/>
            </w:tcBorders>
          </w:tcPr>
          <w:p w:rsidR="00E65655" w:rsidRPr="00136466" w:rsidRDefault="00E65655" w:rsidP="00D04D92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86F40" w:rsidTr="00786F40">
        <w:tc>
          <w:tcPr>
            <w:tcW w:w="10338" w:type="dxa"/>
            <w:gridSpan w:val="2"/>
            <w:shd w:val="clear" w:color="auto" w:fill="E7E6E6" w:themeFill="background2"/>
          </w:tcPr>
          <w:p w:rsidR="00D52349" w:rsidRPr="00B6535F" w:rsidRDefault="00D52349" w:rsidP="00D04D92">
            <w:pPr>
              <w:rPr>
                <w:rFonts w:eastAsia="Arial" w:cs="Arial"/>
                <w:b/>
              </w:rPr>
            </w:pPr>
            <w:r w:rsidRPr="00D52349">
              <w:rPr>
                <w:rFonts w:eastAsia="Arial" w:cs="Arial"/>
                <w:b/>
              </w:rPr>
              <w:t>Why do you want to become an Equity Lead (SEND) with London South West Maths Hub, and what do you hope to gain from the role? (max 150 words)</w:t>
            </w:r>
          </w:p>
        </w:tc>
      </w:tr>
      <w:tr w:rsidR="00786F40" w:rsidTr="005D2EEE">
        <w:trPr>
          <w:trHeight w:val="2366"/>
        </w:trPr>
        <w:tc>
          <w:tcPr>
            <w:tcW w:w="10338" w:type="dxa"/>
            <w:gridSpan w:val="2"/>
            <w:tcBorders>
              <w:bottom w:val="single" w:sz="8" w:space="0" w:color="000000"/>
            </w:tcBorders>
          </w:tcPr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Pr="00136466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Default="00786F40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5D2EEE" w:rsidRDefault="005D2EEE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5D2EEE" w:rsidRDefault="005D2EEE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5D2EEE" w:rsidRDefault="005D2EEE" w:rsidP="00D04D92">
            <w:pPr>
              <w:rPr>
                <w:rFonts w:eastAsia="Arial" w:cs="Arial"/>
                <w:sz w:val="20"/>
                <w:szCs w:val="20"/>
              </w:rPr>
            </w:pPr>
          </w:p>
          <w:p w:rsidR="00786F40" w:rsidRDefault="00786F40" w:rsidP="00D04D92">
            <w:pPr>
              <w:rPr>
                <w:rFonts w:eastAsia="Arial" w:cs="Arial"/>
              </w:rPr>
            </w:pPr>
          </w:p>
        </w:tc>
      </w:tr>
      <w:tr w:rsidR="005D2EEE" w:rsidTr="005D2EEE">
        <w:trPr>
          <w:trHeight w:val="333"/>
        </w:trPr>
        <w:tc>
          <w:tcPr>
            <w:tcW w:w="4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:rsidR="005D2EEE" w:rsidRPr="00136466" w:rsidRDefault="005D2EEE" w:rsidP="00D04D92">
            <w:pPr>
              <w:rPr>
                <w:rFonts w:eastAsia="Arial" w:cs="Arial"/>
                <w:sz w:val="20"/>
                <w:szCs w:val="20"/>
              </w:rPr>
            </w:pPr>
            <w:r w:rsidRPr="00446A38">
              <w:rPr>
                <w:rFonts w:eastAsia="Arial" w:cs="Arial"/>
                <w:b/>
              </w:rPr>
              <w:t>Applicant signature</w:t>
            </w:r>
            <w:r>
              <w:rPr>
                <w:rFonts w:eastAsia="Arial" w:cs="Arial"/>
                <w:b/>
              </w:rPr>
              <w:t>: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D2EEE" w:rsidRPr="00136466" w:rsidRDefault="005D2EEE" w:rsidP="00D04D92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550162" w:rsidRDefault="00550162" w:rsidP="00550162">
      <w:pPr>
        <w:rPr>
          <w:rFonts w:ascii="Arial" w:eastAsia="Arial" w:hAnsi="Arial" w:cs="Arial"/>
        </w:rPr>
      </w:pPr>
    </w:p>
    <w:p w:rsidR="005D2EEE" w:rsidRDefault="005D2EEE" w:rsidP="00550162">
      <w:pPr>
        <w:rPr>
          <w:rFonts w:ascii="Arial" w:eastAsia="Arial" w:hAnsi="Arial" w:cs="Arial"/>
        </w:rPr>
      </w:pPr>
    </w:p>
    <w:p w:rsidR="00550162" w:rsidRDefault="00550162" w:rsidP="00550162">
      <w:pPr>
        <w:rPr>
          <w:rFonts w:ascii="Arial" w:eastAsia="Arial" w:hAnsi="Arial" w:cs="Arial"/>
          <w:b/>
          <w:bCs/>
        </w:rPr>
      </w:pPr>
    </w:p>
    <w:p w:rsidR="00550162" w:rsidRPr="00786F40" w:rsidRDefault="00550162" w:rsidP="00786F40">
      <w:pPr>
        <w:shd w:val="clear" w:color="auto" w:fill="595959" w:themeFill="text1" w:themeFillTint="A6"/>
        <w:spacing w:line="360" w:lineRule="auto"/>
        <w:rPr>
          <w:rFonts w:ascii="Arial" w:eastAsia="Arial" w:hAnsi="Arial" w:cs="Arial"/>
          <w:color w:val="FFFFFF" w:themeColor="background1"/>
        </w:rPr>
      </w:pPr>
      <w:r w:rsidRPr="00786F40">
        <w:rPr>
          <w:rFonts w:ascii="Arial" w:eastAsia="Arial" w:hAnsi="Arial" w:cs="Arial"/>
          <w:b/>
          <w:bCs/>
          <w:color w:val="FFFFFF" w:themeColor="background1"/>
        </w:rPr>
        <w:t>Section 2</w:t>
      </w:r>
      <w:r w:rsidRPr="00786F40">
        <w:rPr>
          <w:rFonts w:ascii="Arial" w:eastAsia="Arial" w:hAnsi="Arial" w:cs="Arial"/>
          <w:color w:val="FFFFFF" w:themeColor="background1"/>
        </w:rPr>
        <w:t> </w:t>
      </w:r>
      <w:r w:rsidRPr="00786F40">
        <w:rPr>
          <w:rFonts w:ascii="Arial" w:eastAsia="Arial" w:hAnsi="Arial" w:cs="Arial"/>
          <w:i/>
          <w:iCs/>
          <w:color w:val="FFFFFF" w:themeColor="background1"/>
        </w:rPr>
        <w:t>(to be completed by the Headteacher</w:t>
      </w:r>
      <w:r w:rsidR="005D2EEE">
        <w:rPr>
          <w:rFonts w:ascii="Arial" w:eastAsia="Arial" w:hAnsi="Arial" w:cs="Arial"/>
          <w:i/>
          <w:iCs/>
          <w:color w:val="FFFFFF" w:themeColor="background1"/>
        </w:rPr>
        <w:t>/line manager</w:t>
      </w:r>
      <w:r w:rsidRPr="00786F40">
        <w:rPr>
          <w:rFonts w:ascii="Arial" w:eastAsia="Arial" w:hAnsi="Arial" w:cs="Arial"/>
          <w:i/>
          <w:iCs/>
          <w:color w:val="FFFFFF" w:themeColor="background1"/>
        </w:rPr>
        <w:t>)</w:t>
      </w:r>
      <w:r w:rsidRPr="00786F40">
        <w:rPr>
          <w:rFonts w:ascii="Arial" w:eastAsia="Arial" w:hAnsi="Arial" w:cs="Arial"/>
          <w:color w:val="FFFFFF" w:themeColor="background1"/>
        </w:rPr>
        <w:t> </w:t>
      </w:r>
    </w:p>
    <w:p w:rsidR="005C2495" w:rsidRPr="005C2495" w:rsidRDefault="005C2495" w:rsidP="00550162">
      <w:pPr>
        <w:rPr>
          <w:rFonts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232"/>
      </w:tblGrid>
      <w:tr w:rsidR="005D2EEE" w:rsidTr="005D2EEE">
        <w:trPr>
          <w:trHeight w:val="865"/>
        </w:trPr>
        <w:tc>
          <w:tcPr>
            <w:tcW w:w="1033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D2EEE" w:rsidRDefault="005D2EEE" w:rsidP="005C2495">
            <w:pPr>
              <w:rPr>
                <w:b/>
              </w:rPr>
            </w:pPr>
            <w:r>
              <w:rPr>
                <w:b/>
              </w:rPr>
              <w:t xml:space="preserve">Headteacher/line manager: </w:t>
            </w:r>
          </w:p>
          <w:p w:rsidR="005D2EEE" w:rsidRDefault="005D2EEE" w:rsidP="005C2495">
            <w:pPr>
              <w:rPr>
                <w:b/>
              </w:rPr>
            </w:pPr>
          </w:p>
          <w:p w:rsidR="005D2EEE" w:rsidRDefault="005D2EEE" w:rsidP="005C2495">
            <w:pPr>
              <w:rPr>
                <w:b/>
              </w:rPr>
            </w:pPr>
            <w:r w:rsidRPr="005D2EEE">
              <w:rPr>
                <w:b/>
              </w:rPr>
              <w:t>I agree to commit to release time and to welcoming LLME activity</w:t>
            </w:r>
            <w:r>
              <w:rPr>
                <w:b/>
              </w:rPr>
              <w:t>.</w:t>
            </w:r>
          </w:p>
          <w:p w:rsidR="005D2EEE" w:rsidRDefault="005D2EEE" w:rsidP="005C2495">
            <w:pPr>
              <w:rPr>
                <w:b/>
              </w:rPr>
            </w:pPr>
          </w:p>
          <w:p w:rsidR="005D2EEE" w:rsidRPr="00786F40" w:rsidRDefault="005D2EEE" w:rsidP="005C2495">
            <w:pPr>
              <w:rPr>
                <w:b/>
              </w:rPr>
            </w:pPr>
          </w:p>
        </w:tc>
      </w:tr>
      <w:tr w:rsidR="00446A38" w:rsidTr="005D2EEE">
        <w:trPr>
          <w:trHeight w:val="395"/>
        </w:trPr>
        <w:tc>
          <w:tcPr>
            <w:tcW w:w="4106" w:type="dxa"/>
            <w:shd w:val="clear" w:color="auto" w:fill="E7E6E6" w:themeFill="background2"/>
            <w:vAlign w:val="center"/>
          </w:tcPr>
          <w:p w:rsidR="00446A38" w:rsidRPr="00446A38" w:rsidRDefault="00446A38" w:rsidP="00446A38">
            <w:pPr>
              <w:rPr>
                <w:rFonts w:eastAsia="Arial" w:cs="Arial"/>
                <w:b/>
              </w:rPr>
            </w:pPr>
            <w:r w:rsidRPr="00446A38">
              <w:rPr>
                <w:rFonts w:eastAsia="Arial" w:cs="Arial"/>
                <w:b/>
              </w:rPr>
              <w:t>Headteacher</w:t>
            </w:r>
            <w:r w:rsidR="005D2EEE">
              <w:rPr>
                <w:rFonts w:eastAsia="Arial" w:cs="Arial"/>
                <w:b/>
              </w:rPr>
              <w:t>/line manager</w:t>
            </w:r>
            <w:r w:rsidRPr="00446A38">
              <w:rPr>
                <w:rFonts w:eastAsia="Arial" w:cs="Arial"/>
                <w:b/>
              </w:rPr>
              <w:t xml:space="preserve"> signature:</w:t>
            </w:r>
          </w:p>
        </w:tc>
        <w:tc>
          <w:tcPr>
            <w:tcW w:w="6232" w:type="dxa"/>
            <w:vAlign w:val="center"/>
          </w:tcPr>
          <w:p w:rsidR="00446A38" w:rsidRPr="005C2495" w:rsidRDefault="00446A38" w:rsidP="00446A38">
            <w:pPr>
              <w:spacing w:line="360" w:lineRule="auto"/>
              <w:rPr>
                <w:rFonts w:eastAsia="Arial" w:cs="Arial"/>
              </w:rPr>
            </w:pPr>
          </w:p>
        </w:tc>
      </w:tr>
    </w:tbl>
    <w:p w:rsidR="00786F40" w:rsidRDefault="00786F40" w:rsidP="00550162">
      <w:pPr>
        <w:rPr>
          <w:rFonts w:ascii="Arial" w:eastAsia="Arial" w:hAnsi="Arial" w:cs="Arial"/>
        </w:rPr>
      </w:pPr>
    </w:p>
    <w:sectPr w:rsidR="00786F40" w:rsidSect="001C550E">
      <w:pgSz w:w="11906" w:h="16838"/>
      <w:pgMar w:top="851" w:right="849" w:bottom="709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138E7"/>
    <w:multiLevelType w:val="multilevel"/>
    <w:tmpl w:val="61C41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15377B"/>
    <w:multiLevelType w:val="multilevel"/>
    <w:tmpl w:val="5D586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" w15:restartNumberingAfterBreak="0">
    <w:nsid w:val="40ED12BA"/>
    <w:multiLevelType w:val="multilevel"/>
    <w:tmpl w:val="23F4B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3" w15:restartNumberingAfterBreak="0">
    <w:nsid w:val="518221E6"/>
    <w:multiLevelType w:val="multilevel"/>
    <w:tmpl w:val="5204C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4" w15:restartNumberingAfterBreak="0">
    <w:nsid w:val="669A64E0"/>
    <w:multiLevelType w:val="multilevel"/>
    <w:tmpl w:val="84146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95"/>
    <w:rsid w:val="001122FF"/>
    <w:rsid w:val="00136466"/>
    <w:rsid w:val="00346B16"/>
    <w:rsid w:val="00446A38"/>
    <w:rsid w:val="00550162"/>
    <w:rsid w:val="005C2495"/>
    <w:rsid w:val="005D2EEE"/>
    <w:rsid w:val="005E733F"/>
    <w:rsid w:val="00786F40"/>
    <w:rsid w:val="007F6372"/>
    <w:rsid w:val="00872A46"/>
    <w:rsid w:val="009857C1"/>
    <w:rsid w:val="009A22C1"/>
    <w:rsid w:val="009F34C0"/>
    <w:rsid w:val="00B6535F"/>
    <w:rsid w:val="00B87213"/>
    <w:rsid w:val="00D22CD9"/>
    <w:rsid w:val="00D52349"/>
    <w:rsid w:val="00DD559E"/>
    <w:rsid w:val="00E65655"/>
    <w:rsid w:val="00E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7ABA"/>
  <w15:chartTrackingRefBased/>
  <w15:docId w15:val="{B76EC5F2-FD2B-4542-82DA-888DD73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F40"/>
    <w:pPr>
      <w:spacing w:after="0" w:line="240" w:lineRule="auto"/>
      <w:contextualSpacing/>
    </w:pPr>
    <w:rPr>
      <w:rFonts w:ascii="Century Gothic" w:eastAsia="Times New Roman" w:hAnsi="Century Gothic" w:cs="Calibri"/>
      <w:sz w:val="2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29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">
    <w:name w:val="Style"/>
    <w:basedOn w:val="TableNormal"/>
    <w:rsid w:val="00E93295"/>
    <w:rPr>
      <w:rFonts w:ascii="Calibri" w:eastAsia="Times New Roman" w:hAnsi="Calibri" w:cs="Calibri"/>
      <w:lang w:eastAsia="en-G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ndonsouthwestmathshub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Dibbens</dc:creator>
  <cp:keywords/>
  <dc:description/>
  <cp:lastModifiedBy>Lesley Dibbens</cp:lastModifiedBy>
  <cp:revision>3</cp:revision>
  <dcterms:created xsi:type="dcterms:W3CDTF">2026-06-02T15:43:00Z</dcterms:created>
  <dcterms:modified xsi:type="dcterms:W3CDTF">2026-06-02T16:26:00Z</dcterms:modified>
</cp:coreProperties>
</file>